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364" w:type="dxa"/>
        <w:tblInd w:w="697" w:type="dxa"/>
        <w:tblLook w:val="04A0"/>
      </w:tblPr>
      <w:tblGrid>
        <w:gridCol w:w="1277"/>
        <w:gridCol w:w="678"/>
        <w:gridCol w:w="678"/>
        <w:gridCol w:w="678"/>
        <w:gridCol w:w="677"/>
        <w:gridCol w:w="677"/>
        <w:gridCol w:w="678"/>
        <w:gridCol w:w="678"/>
        <w:gridCol w:w="678"/>
        <w:gridCol w:w="678"/>
        <w:gridCol w:w="729"/>
        <w:gridCol w:w="629"/>
        <w:gridCol w:w="629"/>
      </w:tblGrid>
      <w:tr w:rsidR="00197028" w:rsidTr="0019702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28" w:rsidRDefault="00197028">
            <w:pPr>
              <w:spacing w:after="120"/>
              <w:ind w:right="-86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№ задания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</w:t>
            </w:r>
          </w:p>
        </w:tc>
      </w:tr>
      <w:tr w:rsidR="00197028" w:rsidTr="0019702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Балл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</w:tr>
    </w:tbl>
    <w:p w:rsidR="00197028" w:rsidRDefault="00197028" w:rsidP="001D3E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D3E6E" w:rsidRPr="00197028" w:rsidRDefault="001D3E6E" w:rsidP="001D3E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970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Задания</w:t>
      </w:r>
    </w:p>
    <w:p w:rsidR="001D3E6E" w:rsidRPr="00197028" w:rsidRDefault="001D3E6E" w:rsidP="001D3E6E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970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этапа республиканской олимпиады</w:t>
      </w:r>
    </w:p>
    <w:p w:rsidR="001D3E6E" w:rsidRPr="00197028" w:rsidRDefault="001D3E6E" w:rsidP="001D3E6E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970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школьников по геологии 2025-2026 учебного года</w:t>
      </w:r>
    </w:p>
    <w:p w:rsidR="001D3E6E" w:rsidRPr="00197028" w:rsidRDefault="001D3E6E" w:rsidP="001D3E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970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 класс</w:t>
      </w:r>
    </w:p>
    <w:p w:rsidR="001D3E6E" w:rsidRDefault="001D3E6E" w:rsidP="001D3E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Время выполнения заданий – 45 минут.        Максимально возможный балл - 100 </w:t>
      </w:r>
    </w:p>
    <w:p w:rsidR="001D3E6E" w:rsidRDefault="001D3E6E" w:rsidP="001D3E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Условия, в которых образовались известняки с археоциатами:</w:t>
      </w:r>
    </w:p>
    <w:p w:rsidR="001D3E6E" w:rsidRDefault="001D3E6E" w:rsidP="001D3E6E">
      <w:pPr>
        <w:pStyle w:val="a4"/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болото, б)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осолоненная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лагуна,</w:t>
      </w:r>
    </w:p>
    <w:p w:rsidR="001D3E6E" w:rsidRDefault="001D3E6E" w:rsidP="001D3E6E">
      <w:pPr>
        <w:pStyle w:val="a4"/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в) мелкое теплое море нормальной солености,  г) горная река.</w:t>
      </w:r>
    </w:p>
    <w:p w:rsidR="001D3E6E" w:rsidRDefault="001D3E6E" w:rsidP="001D3E6E">
      <w:pPr>
        <w:pStyle w:val="a4"/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</w:p>
    <w:p w:rsidR="001D3E6E" w:rsidRDefault="001D3E6E" w:rsidP="001D3E6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>Организмы, которые участвуют в образовании атоллов:</w:t>
      </w:r>
    </w:p>
    <w:p w:rsidR="001D3E6E" w:rsidRDefault="001D3E6E" w:rsidP="001D3E6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вестиментиферы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б) радиолярии, в) трилобиты, г) коралловые полипы.</w:t>
      </w:r>
    </w:p>
    <w:p w:rsidR="001D3E6E" w:rsidRDefault="001D3E6E" w:rsidP="001D3E6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D3E6E" w:rsidRDefault="001D3E6E" w:rsidP="001D3E6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Установите соответствие:</w:t>
      </w:r>
    </w:p>
    <w:tbl>
      <w:tblPr>
        <w:tblStyle w:val="a5"/>
        <w:tblW w:w="0" w:type="auto"/>
        <w:tblInd w:w="0" w:type="dxa"/>
        <w:tblLook w:val="04A0"/>
      </w:tblPr>
      <w:tblGrid>
        <w:gridCol w:w="2895"/>
        <w:gridCol w:w="1466"/>
        <w:gridCol w:w="4984"/>
      </w:tblGrid>
      <w:tr w:rsidR="001D3E6E" w:rsidTr="001D3E6E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6E" w:rsidRDefault="001D3E6E">
            <w:pPr>
              <w:pStyle w:val="a4"/>
              <w:spacing w:after="0" w:line="240" w:lineRule="auto"/>
              <w:ind w:left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Гора (</w:t>
            </w:r>
            <w:proofErr w:type="spellStart"/>
            <w:r>
              <w:rPr>
                <w:bCs/>
                <w:sz w:val="28"/>
                <w:szCs w:val="28"/>
                <w:lang w:eastAsia="ru-RU"/>
              </w:rPr>
              <w:t>ы</w:t>
            </w:r>
            <w:proofErr w:type="spellEnd"/>
            <w:r>
              <w:rPr>
                <w:bCs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6E" w:rsidRDefault="001D3E6E">
            <w:pPr>
              <w:pStyle w:val="a4"/>
              <w:spacing w:after="0" w:line="240" w:lineRule="auto"/>
              <w:ind w:left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6E" w:rsidRDefault="001D3E6E">
            <w:pPr>
              <w:pStyle w:val="a4"/>
              <w:spacing w:after="0" w:line="240" w:lineRule="auto"/>
              <w:ind w:left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Континент, на котором </w:t>
            </w:r>
            <w:proofErr w:type="gramStart"/>
            <w:r>
              <w:rPr>
                <w:bCs/>
                <w:sz w:val="28"/>
                <w:szCs w:val="28"/>
                <w:lang w:eastAsia="ru-RU"/>
              </w:rPr>
              <w:t>расположена</w:t>
            </w:r>
            <w:proofErr w:type="gramEnd"/>
            <w:r>
              <w:rPr>
                <w:bCs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bCs/>
                <w:sz w:val="28"/>
                <w:szCs w:val="28"/>
                <w:lang w:eastAsia="ru-RU"/>
              </w:rPr>
              <w:t>ы</w:t>
            </w:r>
            <w:proofErr w:type="spellEnd"/>
            <w:r>
              <w:rPr>
                <w:bCs/>
                <w:sz w:val="28"/>
                <w:szCs w:val="28"/>
                <w:lang w:eastAsia="ru-RU"/>
              </w:rPr>
              <w:t>)</w:t>
            </w:r>
          </w:p>
        </w:tc>
      </w:tr>
      <w:tr w:rsidR="001D3E6E" w:rsidTr="001D3E6E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6E" w:rsidRDefault="00197028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1. </w:t>
            </w:r>
            <w:r w:rsidR="001D3E6E">
              <w:rPr>
                <w:bCs/>
                <w:sz w:val="28"/>
                <w:szCs w:val="28"/>
                <w:lang w:eastAsia="ru-RU"/>
              </w:rPr>
              <w:t>Пиренеи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6E" w:rsidRDefault="001D3E6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6E" w:rsidRDefault="001D3E6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а) Австралия</w:t>
            </w:r>
          </w:p>
        </w:tc>
      </w:tr>
      <w:tr w:rsidR="001D3E6E" w:rsidTr="001D3E6E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6E" w:rsidRDefault="00197028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2. </w:t>
            </w:r>
            <w:proofErr w:type="spellStart"/>
            <w:r w:rsidR="001D3E6E">
              <w:rPr>
                <w:bCs/>
                <w:sz w:val="28"/>
                <w:szCs w:val="28"/>
                <w:lang w:eastAsia="ru-RU"/>
              </w:rPr>
              <w:t>Улуру</w:t>
            </w:r>
            <w:proofErr w:type="spellEnd"/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6E" w:rsidRDefault="001D3E6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6E" w:rsidRDefault="001D3E6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б) Африка</w:t>
            </w:r>
          </w:p>
        </w:tc>
      </w:tr>
      <w:tr w:rsidR="001D3E6E" w:rsidTr="001D3E6E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6E" w:rsidRDefault="00197028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3. </w:t>
            </w:r>
            <w:r w:rsidR="001D3E6E">
              <w:rPr>
                <w:bCs/>
                <w:sz w:val="28"/>
                <w:szCs w:val="28"/>
                <w:lang w:eastAsia="ru-RU"/>
              </w:rPr>
              <w:t>Аппалачи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6E" w:rsidRDefault="001D3E6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6E" w:rsidRDefault="001D3E6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в) Северная Америка</w:t>
            </w:r>
          </w:p>
        </w:tc>
      </w:tr>
      <w:tr w:rsidR="001D3E6E" w:rsidTr="001D3E6E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6E" w:rsidRDefault="001D3E6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E6E" w:rsidRDefault="001D3E6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E6E" w:rsidRDefault="001D3E6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г) Евразия</w:t>
            </w:r>
          </w:p>
        </w:tc>
      </w:tr>
    </w:tbl>
    <w:p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Дайте определение терминам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субфоссилии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инклюз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Озер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какого происхождения не существует (выберите правильные ответы):</w:t>
      </w:r>
    </w:p>
    <w:p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термокарстовых, б)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старичных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в)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авлакогенных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г) ледниковых,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 террасовых,                 е) вулканогенных.</w:t>
      </w:r>
    </w:p>
    <w:p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D3E6E" w:rsidRDefault="001D3E6E" w:rsidP="001D3E6E">
      <w:pPr>
        <w:pStyle w:val="a4"/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 Как называется процесс разрушения минералов и горных пород на поверхности Земли под действием перепадов температур, замерзания воды, микроорганизмов, атмосферных газов  (впишите нужное слово в именительном падеже)</w:t>
      </w:r>
    </w:p>
    <w:p w:rsidR="001D3E6E" w:rsidRDefault="001D3E6E" w:rsidP="001D3E6E">
      <w:pPr>
        <w:pStyle w:val="a4"/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</w:t>
      </w:r>
    </w:p>
    <w:p w:rsidR="001D3E6E" w:rsidRDefault="001D3E6E" w:rsidP="001D3E6E">
      <w:pPr>
        <w:pStyle w:val="docdata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7. Какой из минералов обладает максимальной твердостью:</w:t>
      </w:r>
    </w:p>
    <w:p w:rsidR="001D3E6E" w:rsidRDefault="001D3E6E" w:rsidP="001D3E6E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а) гипс,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б) доломит,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в) корунд, 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г</w:t>
      </w:r>
      <w:proofErr w:type="gramStart"/>
      <w:r>
        <w:rPr>
          <w:bCs/>
          <w:color w:val="000000"/>
          <w:sz w:val="28"/>
          <w:szCs w:val="28"/>
        </w:rPr>
        <w:t>)м</w:t>
      </w:r>
      <w:proofErr w:type="gramEnd"/>
      <w:r>
        <w:rPr>
          <w:bCs/>
          <w:color w:val="000000"/>
          <w:sz w:val="28"/>
          <w:szCs w:val="28"/>
        </w:rPr>
        <w:t>алахит. </w:t>
      </w:r>
    </w:p>
    <w:p w:rsidR="001D3E6E" w:rsidRDefault="001D3E6E" w:rsidP="001D3E6E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1D3E6E" w:rsidRDefault="001D3E6E" w:rsidP="001D3E6E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8. Какие из перечисленных групп планет Солнечной системы относятся к газовым гигантам?</w:t>
      </w:r>
    </w:p>
    <w:p w:rsidR="001D3E6E" w:rsidRDefault="001D3E6E" w:rsidP="001D3E6E">
      <w:pPr>
        <w:pStyle w:val="docdata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а)  Юпитер, Сатурн, Уран,  б) Меркурий, Венера, Марс,</w:t>
      </w:r>
    </w:p>
    <w:p w:rsidR="001D3E6E" w:rsidRDefault="001D3E6E" w:rsidP="001D3E6E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в) Юпитер, Венера, Нептун, г) Юпитер, Нептун, Плутон.</w:t>
      </w:r>
    </w:p>
    <w:p w:rsidR="001D3E6E" w:rsidRDefault="001D3E6E" w:rsidP="001D3E6E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9. Как называется процесс накопления рыхлого минерального материала и органических остатков на поверхности суши и на дне водоёмов?</w:t>
      </w:r>
    </w:p>
    <w:p w:rsidR="001D3E6E" w:rsidRDefault="001D3E6E" w:rsidP="001D3E6E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а)  кристаллизация, б) аккумуляция, в) окисление, г) выщелачивание.</w:t>
      </w:r>
    </w:p>
    <w:p w:rsidR="001D3E6E" w:rsidRDefault="001D3E6E" w:rsidP="001D3E6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D3E6E" w:rsidRDefault="001D3E6E" w:rsidP="001D3E6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10.  Чем отличаются процессы образования осадочных пород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метаморфических?</w:t>
      </w:r>
    </w:p>
    <w:p w:rsidR="001D3E6E" w:rsidRDefault="001D3E6E" w:rsidP="001D3E6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11. К кислым магматическим породам относятся: </w:t>
      </w:r>
    </w:p>
    <w:p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габбро, базальт, б) гранит,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риолит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в) дунит,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ийолит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 г) доломит, мергель.</w:t>
      </w:r>
    </w:p>
    <w:p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12. К горизонтальным подземным горным выработкам относится:</w:t>
      </w:r>
    </w:p>
    <w:p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шахта, б) восстающая, в) штольня, г) канава.</w:t>
      </w:r>
    </w:p>
    <w:p w:rsidR="00D24A90" w:rsidRDefault="00D24A90"/>
    <w:sectPr w:rsidR="00D24A90" w:rsidSect="001D3E6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FBB"/>
    <w:rsid w:val="000A0EEB"/>
    <w:rsid w:val="00197028"/>
    <w:rsid w:val="001D3E6E"/>
    <w:rsid w:val="009D330D"/>
    <w:rsid w:val="00D24A90"/>
    <w:rsid w:val="00FF0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E6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3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D3E6E"/>
    <w:pPr>
      <w:ind w:left="720"/>
      <w:contextualSpacing/>
    </w:pPr>
  </w:style>
  <w:style w:type="paragraph" w:customStyle="1" w:styleId="docdata">
    <w:name w:val="docdata"/>
    <w:aliases w:val="docy,v5,11834,bqiaagaaeyqcaaagiaiaaaohlqaaba8t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1D3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D3E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7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2168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dcterms:created xsi:type="dcterms:W3CDTF">2025-12-20T06:01:00Z</dcterms:created>
  <dcterms:modified xsi:type="dcterms:W3CDTF">2025-12-20T06:01:00Z</dcterms:modified>
</cp:coreProperties>
</file>